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4"/>
      </w:tblGrid>
      <w:tr w:rsidR="0000130C" w14:paraId="3EA6613F" w14:textId="77777777" w:rsidTr="00EC2AA2">
        <w:trPr>
          <w:trHeight w:hRule="exact" w:val="2851"/>
        </w:trPr>
        <w:tc>
          <w:tcPr>
            <w:tcW w:w="9584" w:type="dxa"/>
            <w:tcMar>
              <w:left w:w="0" w:type="dxa"/>
              <w:right w:w="0" w:type="dxa"/>
            </w:tcMar>
          </w:tcPr>
          <w:p w14:paraId="3EA66137" w14:textId="77777777" w:rsidR="007033C8" w:rsidRPr="0007663D" w:rsidRDefault="0000130C" w:rsidP="006D58D9">
            <w:pPr>
              <w:keepLines/>
              <w:tabs>
                <w:tab w:val="left" w:pos="-1440"/>
                <w:tab w:val="left" w:pos="-720"/>
                <w:tab w:val="left" w:pos="-22"/>
                <w:tab w:val="left" w:pos="543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b/>
                <w:sz w:val="40"/>
                <w:szCs w:val="40"/>
              </w:rPr>
            </w:pPr>
            <w:bookmarkStart w:id="0" w:name="_GoBack"/>
            <w:bookmarkEnd w:id="0"/>
            <w:r w:rsidRPr="0007663D">
              <w:rPr>
                <w:b/>
                <w:sz w:val="40"/>
                <w:szCs w:val="40"/>
              </w:rPr>
              <w:t>Grant Application Form</w:t>
            </w:r>
          </w:p>
          <w:p w14:paraId="5EAFD9DB" w14:textId="77777777" w:rsidR="00EC2AA2" w:rsidRDefault="0000130C" w:rsidP="00EC2AA2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br/>
            </w:r>
            <w:r w:rsidR="00EC2AA2" w:rsidRPr="005E463B">
              <w:rPr>
                <w:b/>
                <w:bCs/>
                <w:color w:val="000000" w:themeColor="text1"/>
                <w:sz w:val="28"/>
                <w:szCs w:val="28"/>
              </w:rPr>
              <w:t>40th Annual International Meeting on Reduced Enrichment for Research and Test Reactors (RERTR), organized by Argonne National Laboratory (ANL) in cooperation with the IAEA</w:t>
            </w:r>
          </w:p>
          <w:p w14:paraId="3EA66139" w14:textId="77777777" w:rsidR="00DD5974" w:rsidRPr="00B063A1" w:rsidRDefault="00DD5974" w:rsidP="006D58D9">
            <w:pPr>
              <w:keepLines/>
              <w:tabs>
                <w:tab w:val="left" w:pos="-1440"/>
                <w:tab w:val="left" w:pos="-720"/>
                <w:tab w:val="left" w:pos="-22"/>
                <w:tab w:val="left" w:pos="543"/>
                <w:tab w:val="left" w:pos="139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 w:val="28"/>
                <w:szCs w:val="28"/>
              </w:rPr>
            </w:pPr>
          </w:p>
          <w:p w14:paraId="3EA6613A" w14:textId="12FC6005" w:rsidR="007033C8" w:rsidRPr="00EC2AA2" w:rsidRDefault="00EC2AA2" w:rsidP="00A95DE2">
            <w:pPr>
              <w:tabs>
                <w:tab w:val="left" w:pos="567"/>
              </w:tabs>
              <w:suppressAutoHyphens/>
              <w:ind w:left="851" w:hanging="851"/>
              <w:rPr>
                <w:b/>
                <w:color w:val="000000" w:themeColor="text1"/>
                <w:sz w:val="24"/>
                <w:szCs w:val="24"/>
              </w:rPr>
            </w:pPr>
            <w:r w:rsidRPr="00EC2AA2">
              <w:rPr>
                <w:b/>
                <w:color w:val="000000" w:themeColor="text1"/>
                <w:sz w:val="24"/>
                <w:szCs w:val="24"/>
              </w:rPr>
              <w:t>Zagreb, Croatia</w:t>
            </w:r>
          </w:p>
          <w:p w14:paraId="3EA6613E" w14:textId="79B71734" w:rsidR="0000130C" w:rsidRDefault="00EC2AA2" w:rsidP="00B063A1">
            <w:pPr>
              <w:tabs>
                <w:tab w:val="left" w:pos="543"/>
              </w:tabs>
              <w:suppressAutoHyphens/>
              <w:ind w:left="851" w:hanging="851"/>
            </w:pPr>
            <w:r w:rsidRPr="00EC2AA2">
              <w:rPr>
                <w:b/>
                <w:color w:val="000000" w:themeColor="text1"/>
                <w:sz w:val="24"/>
                <w:szCs w:val="24"/>
              </w:rPr>
              <w:t>6 to 9 October 2019</w:t>
            </w:r>
          </w:p>
        </w:tc>
      </w:tr>
    </w:tbl>
    <w:p w14:paraId="3EA66140" w14:textId="77777777" w:rsidR="00DD5974" w:rsidRDefault="00DD5974" w:rsidP="00A95837">
      <w:pPr>
        <w:widowControl w:val="0"/>
        <w:ind w:right="-285"/>
        <w:rPr>
          <w:sz w:val="20"/>
        </w:rPr>
      </w:pPr>
    </w:p>
    <w:p w14:paraId="3EA66142" w14:textId="4BDA87EE" w:rsidR="0000130C" w:rsidRDefault="00A95837" w:rsidP="00EC2AA2">
      <w:pPr>
        <w:widowControl w:val="0"/>
        <w:ind w:right="-285"/>
        <w:jc w:val="both"/>
      </w:pPr>
      <w:r w:rsidRPr="00CA46E5">
        <w:rPr>
          <w:sz w:val="20"/>
        </w:rPr>
        <w:t>To be sent to the competent official authority</w:t>
      </w:r>
      <w:r w:rsidR="005C5325">
        <w:rPr>
          <w:sz w:val="20"/>
        </w:rPr>
        <w:t xml:space="preserve"> (Ministry of Foreign Affairs</w:t>
      </w:r>
      <w:r w:rsidR="00BE0918">
        <w:rPr>
          <w:sz w:val="20"/>
        </w:rPr>
        <w:t xml:space="preserve"> or</w:t>
      </w:r>
      <w:r w:rsidR="005C5325">
        <w:rPr>
          <w:sz w:val="20"/>
        </w:rPr>
        <w:t xml:space="preserve"> N</w:t>
      </w:r>
      <w:r w:rsidR="005751C4" w:rsidRPr="00CA46E5">
        <w:rPr>
          <w:sz w:val="20"/>
        </w:rPr>
        <w:t>ational Atomic E</w:t>
      </w:r>
      <w:r w:rsidRPr="00CA46E5">
        <w:rPr>
          <w:sz w:val="20"/>
        </w:rPr>
        <w:t xml:space="preserve">nergy </w:t>
      </w:r>
      <w:r w:rsidR="005751C4" w:rsidRPr="00CA46E5">
        <w:rPr>
          <w:sz w:val="20"/>
        </w:rPr>
        <w:t>A</w:t>
      </w:r>
      <w:r w:rsidRPr="00CA46E5">
        <w:rPr>
          <w:sz w:val="20"/>
        </w:rPr>
        <w:t>uthority) for</w:t>
      </w:r>
      <w:r>
        <w:rPr>
          <w:sz w:val="20"/>
        </w:rPr>
        <w:t xml:space="preserve"> </w:t>
      </w:r>
      <w:r w:rsidRPr="00EC2AA2">
        <w:rPr>
          <w:color w:val="000000" w:themeColor="text1"/>
          <w:sz w:val="20"/>
        </w:rPr>
        <w:t>transmission to the International Atomic Energy Agency, Vienna International Centre, PO Box 100</w:t>
      </w:r>
      <w:r w:rsidR="006D58D9" w:rsidRPr="00EC2AA2">
        <w:rPr>
          <w:color w:val="000000" w:themeColor="text1"/>
          <w:sz w:val="20"/>
        </w:rPr>
        <w:t xml:space="preserve">, </w:t>
      </w:r>
      <w:r w:rsidRPr="00EC2AA2">
        <w:rPr>
          <w:color w:val="000000" w:themeColor="text1"/>
          <w:sz w:val="20"/>
        </w:rPr>
        <w:t>1400 Vienna, Austria</w:t>
      </w:r>
      <w:r w:rsidR="00EC2AA2" w:rsidRPr="00EC2AA2">
        <w:rPr>
          <w:color w:val="000000" w:themeColor="text1"/>
          <w:sz w:val="20"/>
        </w:rPr>
        <w:t xml:space="preserve"> (Email:</w:t>
      </w:r>
      <w:r w:rsidR="00EC2AA2" w:rsidRPr="00EC2AA2">
        <w:rPr>
          <w:color w:val="000000" w:themeColor="text1"/>
        </w:rPr>
        <w:t xml:space="preserve"> </w:t>
      </w:r>
      <w:hyperlink r:id="rId10" w:history="1">
        <w:r w:rsidR="00EC2AA2" w:rsidRPr="00EC2AA2">
          <w:rPr>
            <w:rStyle w:val="Hyperlink"/>
            <w:color w:val="000000" w:themeColor="text1"/>
            <w:sz w:val="20"/>
          </w:rPr>
          <w:t>Official.Mail@iaea.org</w:t>
        </w:r>
      </w:hyperlink>
      <w:r w:rsidR="00EC2AA2" w:rsidRPr="00EC2AA2">
        <w:rPr>
          <w:color w:val="000000" w:themeColor="text1"/>
          <w:sz w:val="20"/>
        </w:rPr>
        <w:t xml:space="preserve">, Scientific Secretary: Thomas Hanlon </w:t>
      </w:r>
      <w:hyperlink r:id="rId11" w:history="1">
        <w:r w:rsidR="00EC2AA2" w:rsidRPr="00EC2AA2">
          <w:rPr>
            <w:rStyle w:val="Hyperlink"/>
            <w:color w:val="000000" w:themeColor="text1"/>
            <w:sz w:val="20"/>
          </w:rPr>
          <w:t>T.Hanlon@iaea.org</w:t>
        </w:r>
      </w:hyperlink>
      <w:r w:rsidR="00EC2AA2" w:rsidRPr="00EC2AA2">
        <w:rPr>
          <w:color w:val="000000" w:themeColor="text1"/>
          <w:sz w:val="20"/>
        </w:rPr>
        <w:t xml:space="preserve"> , </w:t>
      </w:r>
      <w:r w:rsidR="00DF58FC" w:rsidRPr="00EC2AA2">
        <w:rPr>
          <w:color w:val="000000" w:themeColor="text1"/>
          <w:sz w:val="20"/>
        </w:rPr>
        <w:t xml:space="preserve">Fax: </w:t>
      </w:r>
      <w:r w:rsidR="0007663D" w:rsidRPr="00EC2AA2">
        <w:rPr>
          <w:color w:val="000000" w:themeColor="text1"/>
          <w:sz w:val="20"/>
        </w:rPr>
        <w:t xml:space="preserve"> +43 1 26007</w:t>
      </w:r>
      <w:r w:rsidR="00EC2AA2" w:rsidRPr="00EC2AA2">
        <w:rPr>
          <w:color w:val="000000" w:themeColor="text1"/>
          <w:sz w:val="20"/>
        </w:rPr>
        <w:t xml:space="preserve"> and to the Administrative Secretary </w:t>
      </w:r>
      <w:hyperlink r:id="rId12" w:history="1">
        <w:r w:rsidR="00EC2AA2" w:rsidRPr="00EC2AA2">
          <w:rPr>
            <w:rStyle w:val="Hyperlink"/>
            <w:color w:val="000000" w:themeColor="text1"/>
            <w:sz w:val="20"/>
          </w:rPr>
          <w:t>Sh.Garcia@iaea.org</w:t>
        </w:r>
      </w:hyperlink>
      <w:r w:rsidR="00EC2AA2" w:rsidRPr="00EC2AA2">
        <w:rPr>
          <w:color w:val="000000" w:themeColor="text1"/>
          <w:sz w:val="20"/>
        </w:rPr>
        <w:t xml:space="preserve">). </w:t>
      </w:r>
      <w:r w:rsidR="0000130C" w:rsidRPr="00EC2AA2">
        <w:rPr>
          <w:color w:val="000000" w:themeColor="text1"/>
        </w:rPr>
        <w:t xml:space="preserve">To be completed only by participants from </w:t>
      </w:r>
      <w:r w:rsidR="00EC2AA2" w:rsidRPr="00EC2AA2">
        <w:rPr>
          <w:color w:val="000000" w:themeColor="text1"/>
        </w:rPr>
        <w:t xml:space="preserve">Member States eligible to receive technical assistance under the </w:t>
      </w:r>
      <w:r w:rsidR="00EC2AA2">
        <w:t>IAEA’s technical cooperation programme.</w:t>
      </w:r>
    </w:p>
    <w:p w14:paraId="199D8F87" w14:textId="4AA0CDBE" w:rsidR="00EC2AA2" w:rsidRDefault="00EC2AA2" w:rsidP="00EC2AA2">
      <w:pPr>
        <w:widowControl w:val="0"/>
        <w:ind w:right="-285"/>
        <w:jc w:val="both"/>
        <w:rPr>
          <w:sz w:val="20"/>
        </w:rPr>
      </w:pPr>
    </w:p>
    <w:p w14:paraId="1601D3E2" w14:textId="7AC1964A" w:rsidR="00EC2AA2" w:rsidRPr="00EC2AA2" w:rsidRDefault="00EC2AA2" w:rsidP="00EC2AA2">
      <w:pPr>
        <w:widowControl w:val="0"/>
        <w:ind w:right="-285"/>
        <w:jc w:val="center"/>
        <w:rPr>
          <w:b/>
          <w:sz w:val="26"/>
          <w:szCs w:val="26"/>
        </w:rPr>
      </w:pPr>
      <w:r w:rsidRPr="00EC2AA2">
        <w:rPr>
          <w:b/>
          <w:sz w:val="26"/>
          <w:szCs w:val="26"/>
        </w:rPr>
        <w:t>Deadline for Receipt by IAEA through official channels:</w:t>
      </w:r>
      <w:r w:rsidR="00CB2E67">
        <w:rPr>
          <w:b/>
          <w:sz w:val="26"/>
          <w:szCs w:val="26"/>
        </w:rPr>
        <w:t xml:space="preserve"> 6 September 2019</w:t>
      </w:r>
    </w:p>
    <w:p w14:paraId="3EA66143" w14:textId="77777777" w:rsidR="00A95837" w:rsidRDefault="00A95837" w:rsidP="00A95837">
      <w:pPr>
        <w:pStyle w:val="BodyText2"/>
        <w:ind w:right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57" w:type="dxa"/>
          <w:bottom w:w="40" w:type="dxa"/>
          <w:right w:w="57" w:type="dxa"/>
        </w:tblCellMar>
        <w:tblLook w:val="0000" w:firstRow="0" w:lastRow="0" w:firstColumn="0" w:lastColumn="0" w:noHBand="0" w:noVBand="0"/>
      </w:tblPr>
      <w:tblGrid>
        <w:gridCol w:w="4849"/>
        <w:gridCol w:w="4104"/>
      </w:tblGrid>
      <w:tr w:rsidR="0000130C" w14:paraId="3EA66146" w14:textId="77777777">
        <w:tc>
          <w:tcPr>
            <w:tcW w:w="4911" w:type="dxa"/>
          </w:tcPr>
          <w:p w14:paraId="3EA66144" w14:textId="77777777" w:rsidR="0000130C" w:rsidRDefault="005751C4">
            <w:r>
              <w:t>Full n</w:t>
            </w:r>
            <w:r w:rsidR="0000130C">
              <w:t>ame:</w:t>
            </w:r>
          </w:p>
        </w:tc>
        <w:tc>
          <w:tcPr>
            <w:tcW w:w="4161" w:type="dxa"/>
          </w:tcPr>
          <w:p w14:paraId="3EA66145" w14:textId="77777777" w:rsidR="0000130C" w:rsidRDefault="0000130C">
            <w:r>
              <w:t>Mr/Ms:</w:t>
            </w:r>
          </w:p>
        </w:tc>
      </w:tr>
      <w:tr w:rsidR="0000130C" w14:paraId="3EA66149" w14:textId="77777777">
        <w:trPr>
          <w:cantSplit/>
        </w:trPr>
        <w:tc>
          <w:tcPr>
            <w:tcW w:w="4911" w:type="dxa"/>
            <w:vMerge w:val="restart"/>
          </w:tcPr>
          <w:p w14:paraId="3EA66147" w14:textId="77777777" w:rsidR="0000130C" w:rsidRDefault="005751C4">
            <w:r>
              <w:t>Postal a</w:t>
            </w:r>
            <w:r w:rsidR="0000130C">
              <w:t>ddress:</w:t>
            </w:r>
          </w:p>
        </w:tc>
        <w:tc>
          <w:tcPr>
            <w:tcW w:w="4161" w:type="dxa"/>
          </w:tcPr>
          <w:p w14:paraId="3EA66148" w14:textId="77777777" w:rsidR="0000130C" w:rsidRDefault="00BE0918">
            <w:pPr>
              <w:pStyle w:val="BodyTextMultiline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</w:pPr>
            <w:r>
              <w:t>Phone</w:t>
            </w:r>
            <w:r w:rsidR="0000130C">
              <w:t>:</w:t>
            </w:r>
          </w:p>
        </w:tc>
      </w:tr>
      <w:tr w:rsidR="0000130C" w14:paraId="3EA6614C" w14:textId="77777777">
        <w:trPr>
          <w:cantSplit/>
        </w:trPr>
        <w:tc>
          <w:tcPr>
            <w:tcW w:w="4911" w:type="dxa"/>
            <w:vMerge/>
          </w:tcPr>
          <w:p w14:paraId="3EA6614A" w14:textId="77777777" w:rsidR="0000130C" w:rsidRDefault="0000130C"/>
        </w:tc>
        <w:tc>
          <w:tcPr>
            <w:tcW w:w="4161" w:type="dxa"/>
          </w:tcPr>
          <w:p w14:paraId="3EA6614B" w14:textId="77777777" w:rsidR="0000130C" w:rsidRDefault="005751C4">
            <w:r>
              <w:t>Fax:</w:t>
            </w:r>
          </w:p>
        </w:tc>
      </w:tr>
      <w:tr w:rsidR="0000130C" w14:paraId="3EA6614F" w14:textId="77777777">
        <w:trPr>
          <w:cantSplit/>
        </w:trPr>
        <w:tc>
          <w:tcPr>
            <w:tcW w:w="4911" w:type="dxa"/>
            <w:vMerge/>
          </w:tcPr>
          <w:p w14:paraId="3EA6614D" w14:textId="77777777" w:rsidR="0000130C" w:rsidRDefault="0000130C"/>
        </w:tc>
        <w:tc>
          <w:tcPr>
            <w:tcW w:w="4161" w:type="dxa"/>
          </w:tcPr>
          <w:p w14:paraId="3EA6614E" w14:textId="77777777" w:rsidR="0000130C" w:rsidRDefault="0000130C" w:rsidP="005751C4">
            <w:r>
              <w:t>Email:</w:t>
            </w:r>
          </w:p>
        </w:tc>
      </w:tr>
      <w:tr w:rsidR="0000130C" w14:paraId="3EA66152" w14:textId="77777777">
        <w:tc>
          <w:tcPr>
            <w:tcW w:w="4911" w:type="dxa"/>
          </w:tcPr>
          <w:p w14:paraId="3EA66150" w14:textId="77777777" w:rsidR="0000130C" w:rsidRDefault="0000130C" w:rsidP="005751C4">
            <w:r>
              <w:t xml:space="preserve">Date of </w:t>
            </w:r>
            <w:r w:rsidR="005751C4">
              <w:t>b</w:t>
            </w:r>
            <w:r>
              <w:t>irth (year/month/day):</w:t>
            </w:r>
          </w:p>
        </w:tc>
        <w:tc>
          <w:tcPr>
            <w:tcW w:w="4161" w:type="dxa"/>
          </w:tcPr>
          <w:p w14:paraId="3EA66151" w14:textId="77777777" w:rsidR="0000130C" w:rsidRDefault="0000130C">
            <w:r>
              <w:t>Nationality:</w:t>
            </w:r>
          </w:p>
        </w:tc>
      </w:tr>
    </w:tbl>
    <w:p w14:paraId="3EA66153" w14:textId="77777777" w:rsidR="0000130C" w:rsidRDefault="0000130C"/>
    <w:p w14:paraId="3EA66154" w14:textId="77777777" w:rsidR="0000130C" w:rsidRDefault="0000130C">
      <w:pPr>
        <w:rPr>
          <w:b/>
        </w:rPr>
      </w:pPr>
      <w:r>
        <w:rPr>
          <w:b/>
        </w:rPr>
        <w:t>1. EDUCATION (Post-</w:t>
      </w:r>
      <w:r w:rsidR="005751C4">
        <w:rPr>
          <w:b/>
        </w:rPr>
        <w:t>s</w:t>
      </w:r>
      <w:r>
        <w:rPr>
          <w:b/>
        </w:rPr>
        <w:t>econdary)</w:t>
      </w:r>
    </w:p>
    <w:tbl>
      <w:tblPr>
        <w:tblW w:w="907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00130C" w14:paraId="3EA66159" w14:textId="77777777" w:rsidTr="00D207DA">
        <w:tc>
          <w:tcPr>
            <w:tcW w:w="3316" w:type="dxa"/>
          </w:tcPr>
          <w:p w14:paraId="3EA66155" w14:textId="77777777" w:rsidR="0000130C" w:rsidRDefault="005751C4" w:rsidP="005751C4">
            <w:r>
              <w:t>Name and p</w:t>
            </w:r>
            <w:r w:rsidR="0000130C">
              <w:t xml:space="preserve">lace of </w:t>
            </w:r>
            <w:r>
              <w:t>i</w:t>
            </w:r>
            <w:r w:rsidR="0000130C">
              <w:t>nstitution</w:t>
            </w:r>
          </w:p>
        </w:tc>
        <w:tc>
          <w:tcPr>
            <w:tcW w:w="1629" w:type="dxa"/>
          </w:tcPr>
          <w:p w14:paraId="3EA66156" w14:textId="77777777" w:rsidR="0000130C" w:rsidRDefault="005751C4">
            <w:r>
              <w:t>Field of s</w:t>
            </w:r>
            <w:r w:rsidR="0000130C">
              <w:t>tudy</w:t>
            </w:r>
          </w:p>
        </w:tc>
        <w:tc>
          <w:tcPr>
            <w:tcW w:w="2285" w:type="dxa"/>
          </w:tcPr>
          <w:p w14:paraId="3EA66157" w14:textId="77777777" w:rsidR="0000130C" w:rsidRDefault="0000130C">
            <w:r>
              <w:t>Diploma or Degree</w:t>
            </w:r>
          </w:p>
        </w:tc>
        <w:tc>
          <w:tcPr>
            <w:tcW w:w="1842" w:type="dxa"/>
            <w:gridSpan w:val="2"/>
          </w:tcPr>
          <w:p w14:paraId="3EA66158" w14:textId="77777777" w:rsidR="0000130C" w:rsidRDefault="0000130C">
            <w:r>
              <w:t xml:space="preserve">Years </w:t>
            </w:r>
            <w:r w:rsidR="00BE0918">
              <w:t>studied</w:t>
            </w:r>
            <w:r>
              <w:br/>
              <w:t>from         to</w:t>
            </w:r>
          </w:p>
        </w:tc>
      </w:tr>
      <w:tr w:rsidR="0000130C" w14:paraId="3EA6615F" w14:textId="77777777" w:rsidTr="00D207DA">
        <w:tc>
          <w:tcPr>
            <w:tcW w:w="3316" w:type="dxa"/>
          </w:tcPr>
          <w:p w14:paraId="3EA6615A" w14:textId="77777777" w:rsidR="0000130C" w:rsidRDefault="0000130C">
            <w:pPr>
              <w:rPr>
                <w:b/>
              </w:rPr>
            </w:pPr>
          </w:p>
        </w:tc>
        <w:tc>
          <w:tcPr>
            <w:tcW w:w="1629" w:type="dxa"/>
          </w:tcPr>
          <w:p w14:paraId="3EA6615B" w14:textId="77777777" w:rsidR="0000130C" w:rsidRDefault="0000130C">
            <w:pPr>
              <w:rPr>
                <w:b/>
              </w:rPr>
            </w:pPr>
          </w:p>
        </w:tc>
        <w:tc>
          <w:tcPr>
            <w:tcW w:w="2285" w:type="dxa"/>
          </w:tcPr>
          <w:p w14:paraId="3EA6615C" w14:textId="77777777" w:rsidR="0000130C" w:rsidRDefault="0000130C">
            <w:pPr>
              <w:rPr>
                <w:b/>
              </w:rPr>
            </w:pPr>
          </w:p>
        </w:tc>
        <w:tc>
          <w:tcPr>
            <w:tcW w:w="992" w:type="dxa"/>
          </w:tcPr>
          <w:p w14:paraId="3EA6615D" w14:textId="77777777" w:rsidR="0000130C" w:rsidRDefault="0000130C">
            <w:pPr>
              <w:rPr>
                <w:b/>
              </w:rPr>
            </w:pPr>
          </w:p>
        </w:tc>
        <w:tc>
          <w:tcPr>
            <w:tcW w:w="850" w:type="dxa"/>
          </w:tcPr>
          <w:p w14:paraId="3EA6615E" w14:textId="77777777" w:rsidR="0000130C" w:rsidRDefault="0000130C">
            <w:pPr>
              <w:rPr>
                <w:b/>
              </w:rPr>
            </w:pPr>
          </w:p>
        </w:tc>
      </w:tr>
      <w:tr w:rsidR="0000130C" w14:paraId="3EA66165" w14:textId="77777777" w:rsidTr="00D207DA">
        <w:tc>
          <w:tcPr>
            <w:tcW w:w="3316" w:type="dxa"/>
          </w:tcPr>
          <w:p w14:paraId="3EA66160" w14:textId="77777777" w:rsidR="0000130C" w:rsidRDefault="0000130C">
            <w:pPr>
              <w:rPr>
                <w:b/>
              </w:rPr>
            </w:pPr>
          </w:p>
        </w:tc>
        <w:tc>
          <w:tcPr>
            <w:tcW w:w="1629" w:type="dxa"/>
          </w:tcPr>
          <w:p w14:paraId="3EA66161" w14:textId="77777777" w:rsidR="0000130C" w:rsidRDefault="0000130C">
            <w:pPr>
              <w:rPr>
                <w:b/>
              </w:rPr>
            </w:pPr>
          </w:p>
        </w:tc>
        <w:tc>
          <w:tcPr>
            <w:tcW w:w="2285" w:type="dxa"/>
          </w:tcPr>
          <w:p w14:paraId="3EA66162" w14:textId="77777777" w:rsidR="0000130C" w:rsidRDefault="0000130C">
            <w:pPr>
              <w:rPr>
                <w:b/>
              </w:rPr>
            </w:pPr>
          </w:p>
        </w:tc>
        <w:tc>
          <w:tcPr>
            <w:tcW w:w="992" w:type="dxa"/>
          </w:tcPr>
          <w:p w14:paraId="3EA66163" w14:textId="77777777" w:rsidR="0000130C" w:rsidRDefault="0000130C">
            <w:pPr>
              <w:rPr>
                <w:b/>
              </w:rPr>
            </w:pPr>
          </w:p>
        </w:tc>
        <w:tc>
          <w:tcPr>
            <w:tcW w:w="850" w:type="dxa"/>
          </w:tcPr>
          <w:p w14:paraId="3EA66164" w14:textId="77777777" w:rsidR="0000130C" w:rsidRDefault="0000130C">
            <w:pPr>
              <w:rPr>
                <w:b/>
              </w:rPr>
            </w:pPr>
          </w:p>
        </w:tc>
      </w:tr>
      <w:tr w:rsidR="0000130C" w14:paraId="3EA6616B" w14:textId="77777777" w:rsidTr="00D207DA">
        <w:tc>
          <w:tcPr>
            <w:tcW w:w="3316" w:type="dxa"/>
          </w:tcPr>
          <w:p w14:paraId="3EA66166" w14:textId="77777777" w:rsidR="0000130C" w:rsidRDefault="0000130C">
            <w:pPr>
              <w:rPr>
                <w:b/>
              </w:rPr>
            </w:pPr>
          </w:p>
        </w:tc>
        <w:tc>
          <w:tcPr>
            <w:tcW w:w="1629" w:type="dxa"/>
          </w:tcPr>
          <w:p w14:paraId="3EA66167" w14:textId="77777777" w:rsidR="0000130C" w:rsidRDefault="0000130C">
            <w:pPr>
              <w:rPr>
                <w:b/>
              </w:rPr>
            </w:pPr>
          </w:p>
        </w:tc>
        <w:tc>
          <w:tcPr>
            <w:tcW w:w="2285" w:type="dxa"/>
          </w:tcPr>
          <w:p w14:paraId="3EA66168" w14:textId="77777777" w:rsidR="0000130C" w:rsidRDefault="0000130C">
            <w:pPr>
              <w:rPr>
                <w:b/>
              </w:rPr>
            </w:pPr>
          </w:p>
        </w:tc>
        <w:tc>
          <w:tcPr>
            <w:tcW w:w="992" w:type="dxa"/>
          </w:tcPr>
          <w:p w14:paraId="3EA66169" w14:textId="77777777" w:rsidR="0000130C" w:rsidRDefault="0000130C">
            <w:pPr>
              <w:rPr>
                <w:b/>
              </w:rPr>
            </w:pPr>
          </w:p>
        </w:tc>
        <w:tc>
          <w:tcPr>
            <w:tcW w:w="850" w:type="dxa"/>
          </w:tcPr>
          <w:p w14:paraId="3EA6616A" w14:textId="77777777" w:rsidR="0000130C" w:rsidRDefault="0000130C">
            <w:pPr>
              <w:rPr>
                <w:b/>
              </w:rPr>
            </w:pPr>
          </w:p>
        </w:tc>
      </w:tr>
    </w:tbl>
    <w:p w14:paraId="3EA66172" w14:textId="77777777" w:rsidR="0000130C" w:rsidRDefault="0000130C">
      <w:pPr>
        <w:rPr>
          <w:b/>
        </w:rPr>
      </w:pPr>
    </w:p>
    <w:p w14:paraId="3EA66173" w14:textId="77777777" w:rsidR="0000130C" w:rsidRDefault="0000130C">
      <w:pPr>
        <w:rPr>
          <w:b/>
        </w:rPr>
      </w:pPr>
      <w:r>
        <w:rPr>
          <w:b/>
        </w:rPr>
        <w:t>2. RECENT EMPLOYMENT RECORD (Starting with your present post)</w:t>
      </w:r>
    </w:p>
    <w:tbl>
      <w:tblPr>
        <w:tblW w:w="907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13" w:type="dxa"/>
          <w:bottom w:w="40" w:type="dxa"/>
          <w:right w:w="113" w:type="dxa"/>
        </w:tblCellMar>
        <w:tblLook w:val="0000" w:firstRow="0" w:lastRow="0" w:firstColumn="0" w:lastColumn="0" w:noHBand="0" w:noVBand="0"/>
      </w:tblPr>
      <w:tblGrid>
        <w:gridCol w:w="3316"/>
        <w:gridCol w:w="1629"/>
        <w:gridCol w:w="2285"/>
        <w:gridCol w:w="992"/>
        <w:gridCol w:w="850"/>
      </w:tblGrid>
      <w:tr w:rsidR="0000130C" w14:paraId="3EA66178" w14:textId="77777777" w:rsidTr="00D207DA">
        <w:tc>
          <w:tcPr>
            <w:tcW w:w="3316" w:type="dxa"/>
          </w:tcPr>
          <w:p w14:paraId="3EA66174" w14:textId="77777777" w:rsidR="0000130C" w:rsidRDefault="0000130C">
            <w:r>
              <w:t>Name and place of employer/ organization</w:t>
            </w:r>
          </w:p>
        </w:tc>
        <w:tc>
          <w:tcPr>
            <w:tcW w:w="1629" w:type="dxa"/>
          </w:tcPr>
          <w:p w14:paraId="3EA66175" w14:textId="77777777" w:rsidR="0000130C" w:rsidRDefault="0000130C">
            <w:r>
              <w:t>Title of your position</w:t>
            </w:r>
          </w:p>
        </w:tc>
        <w:tc>
          <w:tcPr>
            <w:tcW w:w="2285" w:type="dxa"/>
          </w:tcPr>
          <w:p w14:paraId="3EA66176" w14:textId="77777777" w:rsidR="0000130C" w:rsidRDefault="0000130C">
            <w:r>
              <w:t>Type of work</w:t>
            </w:r>
          </w:p>
        </w:tc>
        <w:tc>
          <w:tcPr>
            <w:tcW w:w="1842" w:type="dxa"/>
            <w:gridSpan w:val="2"/>
          </w:tcPr>
          <w:p w14:paraId="3EA66177" w14:textId="77777777" w:rsidR="0000130C" w:rsidRDefault="0000130C" w:rsidP="005751C4">
            <w:r>
              <w:t xml:space="preserve">Years </w:t>
            </w:r>
            <w:r w:rsidR="005751C4">
              <w:t>worked</w:t>
            </w:r>
            <w:r>
              <w:t xml:space="preserve"> </w:t>
            </w:r>
            <w:r>
              <w:br/>
              <w:t>from         to</w:t>
            </w:r>
          </w:p>
        </w:tc>
      </w:tr>
      <w:tr w:rsidR="0000130C" w14:paraId="3EA6617E" w14:textId="77777777" w:rsidTr="00D207DA">
        <w:tc>
          <w:tcPr>
            <w:tcW w:w="3316" w:type="dxa"/>
          </w:tcPr>
          <w:p w14:paraId="3EA66179" w14:textId="77777777" w:rsidR="0000130C" w:rsidRDefault="0000130C">
            <w:pPr>
              <w:rPr>
                <w:b/>
              </w:rPr>
            </w:pPr>
          </w:p>
        </w:tc>
        <w:tc>
          <w:tcPr>
            <w:tcW w:w="1629" w:type="dxa"/>
          </w:tcPr>
          <w:p w14:paraId="3EA6617A" w14:textId="77777777" w:rsidR="0000130C" w:rsidRDefault="0000130C">
            <w:pPr>
              <w:rPr>
                <w:b/>
              </w:rPr>
            </w:pPr>
          </w:p>
        </w:tc>
        <w:tc>
          <w:tcPr>
            <w:tcW w:w="2285" w:type="dxa"/>
          </w:tcPr>
          <w:p w14:paraId="3EA6617B" w14:textId="77777777" w:rsidR="0000130C" w:rsidRDefault="0000130C">
            <w:pPr>
              <w:rPr>
                <w:b/>
              </w:rPr>
            </w:pPr>
          </w:p>
        </w:tc>
        <w:tc>
          <w:tcPr>
            <w:tcW w:w="992" w:type="dxa"/>
          </w:tcPr>
          <w:p w14:paraId="3EA6617C" w14:textId="77777777" w:rsidR="0000130C" w:rsidRDefault="0000130C">
            <w:pPr>
              <w:rPr>
                <w:b/>
              </w:rPr>
            </w:pPr>
          </w:p>
        </w:tc>
        <w:tc>
          <w:tcPr>
            <w:tcW w:w="850" w:type="dxa"/>
          </w:tcPr>
          <w:p w14:paraId="3EA6617D" w14:textId="77777777" w:rsidR="0000130C" w:rsidRDefault="0000130C">
            <w:pPr>
              <w:rPr>
                <w:b/>
              </w:rPr>
            </w:pPr>
          </w:p>
        </w:tc>
      </w:tr>
      <w:tr w:rsidR="0000130C" w14:paraId="3EA66184" w14:textId="77777777" w:rsidTr="00D207DA">
        <w:tc>
          <w:tcPr>
            <w:tcW w:w="3316" w:type="dxa"/>
          </w:tcPr>
          <w:p w14:paraId="3EA6617F" w14:textId="77777777" w:rsidR="0000130C" w:rsidRDefault="0000130C">
            <w:pPr>
              <w:rPr>
                <w:b/>
              </w:rPr>
            </w:pPr>
          </w:p>
        </w:tc>
        <w:tc>
          <w:tcPr>
            <w:tcW w:w="1629" w:type="dxa"/>
          </w:tcPr>
          <w:p w14:paraId="3EA66180" w14:textId="77777777" w:rsidR="0000130C" w:rsidRDefault="0000130C">
            <w:pPr>
              <w:rPr>
                <w:b/>
              </w:rPr>
            </w:pPr>
          </w:p>
        </w:tc>
        <w:tc>
          <w:tcPr>
            <w:tcW w:w="2285" w:type="dxa"/>
          </w:tcPr>
          <w:p w14:paraId="3EA66181" w14:textId="77777777" w:rsidR="0000130C" w:rsidRDefault="0000130C">
            <w:pPr>
              <w:rPr>
                <w:b/>
              </w:rPr>
            </w:pPr>
          </w:p>
        </w:tc>
        <w:tc>
          <w:tcPr>
            <w:tcW w:w="992" w:type="dxa"/>
          </w:tcPr>
          <w:p w14:paraId="3EA66182" w14:textId="77777777" w:rsidR="0000130C" w:rsidRDefault="0000130C">
            <w:pPr>
              <w:rPr>
                <w:b/>
              </w:rPr>
            </w:pPr>
          </w:p>
        </w:tc>
        <w:tc>
          <w:tcPr>
            <w:tcW w:w="850" w:type="dxa"/>
          </w:tcPr>
          <w:p w14:paraId="3EA66183" w14:textId="77777777" w:rsidR="0000130C" w:rsidRDefault="0000130C">
            <w:pPr>
              <w:rPr>
                <w:b/>
              </w:rPr>
            </w:pPr>
          </w:p>
        </w:tc>
      </w:tr>
      <w:tr w:rsidR="0000130C" w14:paraId="3EA6618A" w14:textId="77777777" w:rsidTr="00D207DA">
        <w:tc>
          <w:tcPr>
            <w:tcW w:w="3316" w:type="dxa"/>
          </w:tcPr>
          <w:p w14:paraId="3EA66185" w14:textId="77777777" w:rsidR="0000130C" w:rsidRDefault="0000130C">
            <w:pPr>
              <w:rPr>
                <w:b/>
              </w:rPr>
            </w:pPr>
          </w:p>
        </w:tc>
        <w:tc>
          <w:tcPr>
            <w:tcW w:w="1629" w:type="dxa"/>
          </w:tcPr>
          <w:p w14:paraId="3EA66186" w14:textId="77777777" w:rsidR="0000130C" w:rsidRDefault="0000130C">
            <w:pPr>
              <w:rPr>
                <w:b/>
              </w:rPr>
            </w:pPr>
          </w:p>
        </w:tc>
        <w:tc>
          <w:tcPr>
            <w:tcW w:w="2285" w:type="dxa"/>
          </w:tcPr>
          <w:p w14:paraId="3EA66187" w14:textId="77777777" w:rsidR="0000130C" w:rsidRDefault="0000130C">
            <w:pPr>
              <w:rPr>
                <w:b/>
              </w:rPr>
            </w:pPr>
          </w:p>
        </w:tc>
        <w:tc>
          <w:tcPr>
            <w:tcW w:w="992" w:type="dxa"/>
          </w:tcPr>
          <w:p w14:paraId="3EA66188" w14:textId="77777777" w:rsidR="0000130C" w:rsidRDefault="0000130C">
            <w:pPr>
              <w:rPr>
                <w:b/>
              </w:rPr>
            </w:pPr>
          </w:p>
        </w:tc>
        <w:tc>
          <w:tcPr>
            <w:tcW w:w="850" w:type="dxa"/>
          </w:tcPr>
          <w:p w14:paraId="3EA66189" w14:textId="77777777" w:rsidR="0000130C" w:rsidRDefault="0000130C">
            <w:pPr>
              <w:rPr>
                <w:b/>
              </w:rPr>
            </w:pPr>
          </w:p>
        </w:tc>
      </w:tr>
    </w:tbl>
    <w:p w14:paraId="3EA66191" w14:textId="77777777" w:rsidR="0000130C" w:rsidRDefault="0000130C">
      <w:pPr>
        <w:rPr>
          <w:b/>
        </w:rPr>
      </w:pPr>
    </w:p>
    <w:p w14:paraId="3EA66192" w14:textId="77777777" w:rsidR="0000130C" w:rsidRDefault="0000130C">
      <w:pPr>
        <w:rPr>
          <w:b/>
        </w:rPr>
      </w:pPr>
      <w:r>
        <w:rPr>
          <w:b/>
        </w:rPr>
        <w:t>3. DESCRIPTION OF WORK performed over the last three years:</w:t>
      </w:r>
    </w:p>
    <w:p w14:paraId="3EA66193" w14:textId="77777777" w:rsidR="0000130C" w:rsidRDefault="0000130C">
      <w:pPr>
        <w:rPr>
          <w:b/>
        </w:rPr>
      </w:pPr>
    </w:p>
    <w:p w14:paraId="3EA66194" w14:textId="15ED0CBD" w:rsidR="0000130C" w:rsidRDefault="00F33754">
      <w:pPr>
        <w:rPr>
          <w:b/>
        </w:rPr>
      </w:pPr>
      <w:r>
        <w:rPr>
          <w:b/>
        </w:rPr>
        <w:t>4. PRESENTA</w:t>
      </w:r>
      <w:r w:rsidR="00913EF2">
        <w:rPr>
          <w:b/>
        </w:rPr>
        <w:t>T</w:t>
      </w:r>
      <w:r>
        <w:rPr>
          <w:b/>
        </w:rPr>
        <w:t>ION OR POSTER: Yes / No</w:t>
      </w:r>
    </w:p>
    <w:p w14:paraId="3EA66195" w14:textId="77777777" w:rsidR="0000130C" w:rsidRDefault="0000130C">
      <w:pPr>
        <w:rPr>
          <w:b/>
        </w:rPr>
      </w:pPr>
    </w:p>
    <w:p w14:paraId="3EA66196" w14:textId="2249EB45" w:rsidR="0000130C" w:rsidRDefault="00F33754">
      <w:pPr>
        <w:rPr>
          <w:b/>
        </w:rPr>
      </w:pPr>
      <w:r>
        <w:rPr>
          <w:b/>
        </w:rPr>
        <w:t>5</w:t>
      </w:r>
      <w:r w:rsidR="0000130C">
        <w:rPr>
          <w:b/>
        </w:rPr>
        <w:t>. INSTITUTE</w:t>
      </w:r>
      <w:r w:rsidR="005751C4">
        <w:rPr>
          <w:b/>
        </w:rPr>
        <w:t>’</w:t>
      </w:r>
      <w:r w:rsidR="0000130C">
        <w:rPr>
          <w:b/>
        </w:rPr>
        <w:t>S/MEMBER STATE</w:t>
      </w:r>
      <w:r w:rsidR="005751C4">
        <w:rPr>
          <w:b/>
        </w:rPr>
        <w:t>’</w:t>
      </w:r>
      <w:r w:rsidR="0000130C">
        <w:rPr>
          <w:b/>
        </w:rPr>
        <w:t>S PROGRAMME IN FIELD OF MEETING</w:t>
      </w:r>
    </w:p>
    <w:p w14:paraId="3EA66197" w14:textId="77777777" w:rsidR="0000130C" w:rsidRDefault="0000130C"/>
    <w:p w14:paraId="3EA66198" w14:textId="77777777" w:rsidR="0000130C" w:rsidRDefault="0000130C">
      <w:r>
        <w:t>.........................................</w:t>
      </w:r>
      <w:r>
        <w:tab/>
      </w:r>
      <w:r>
        <w:tab/>
      </w:r>
      <w:r>
        <w:tab/>
        <w:t>............................................…..……………………………</w:t>
      </w:r>
    </w:p>
    <w:p w14:paraId="3EA66199" w14:textId="77777777" w:rsidR="0000130C" w:rsidRDefault="0000130C"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14:paraId="3EA6619A" w14:textId="77777777" w:rsidR="0000130C" w:rsidRDefault="0000130C"/>
    <w:p w14:paraId="3EA6619B" w14:textId="77777777" w:rsidR="0000130C" w:rsidRDefault="0000130C">
      <w:r>
        <w:t>.........................................</w:t>
      </w:r>
      <w:r>
        <w:tab/>
      </w:r>
      <w:r>
        <w:tab/>
      </w:r>
      <w:r>
        <w:tab/>
        <w:t>............................................…..……………………………</w:t>
      </w:r>
    </w:p>
    <w:p w14:paraId="3EA6619C" w14:textId="77777777" w:rsidR="0000130C" w:rsidRDefault="0000130C">
      <w:r>
        <w:tab/>
        <w:t>Date</w:t>
      </w:r>
      <w:r>
        <w:tab/>
      </w:r>
      <w:r>
        <w:tab/>
      </w:r>
      <w:r>
        <w:tab/>
        <w:t xml:space="preserve">     Name and title (printed) and signature of responsible Government official</w:t>
      </w:r>
    </w:p>
    <w:sectPr w:rsidR="0000130C" w:rsidSect="00EC2AA2">
      <w:headerReference w:type="even" r:id="rId13"/>
      <w:headerReference w:type="default" r:id="rId14"/>
      <w:footerReference w:type="default" r:id="rId15"/>
      <w:headerReference w:type="first" r:id="rId16"/>
      <w:type w:val="oddPage"/>
      <w:pgSz w:w="11907" w:h="16840" w:code="9"/>
      <w:pgMar w:top="1531" w:right="1418" w:bottom="851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661A0" w14:textId="77777777" w:rsidR="00A43E08" w:rsidRDefault="00A43E08">
      <w:r>
        <w:separator/>
      </w:r>
    </w:p>
  </w:endnote>
  <w:endnote w:type="continuationSeparator" w:id="0">
    <w:p w14:paraId="3EA661A1" w14:textId="77777777" w:rsidR="00A43E08" w:rsidRDefault="00A4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61A6" w14:textId="77777777" w:rsidR="0000130C" w:rsidRDefault="0000130C">
    <w:pPr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6619D" w14:textId="77777777" w:rsidR="00A43E08" w:rsidRDefault="00A43E08">
      <w:r>
        <w:t>___________________________________________________________________________</w:t>
      </w:r>
    </w:p>
  </w:footnote>
  <w:footnote w:type="continuationSeparator" w:id="0">
    <w:p w14:paraId="3EA6619E" w14:textId="77777777" w:rsidR="00A43E08" w:rsidRDefault="00A43E08">
      <w:r>
        <w:t>___________________________________________________________________________</w:t>
      </w:r>
    </w:p>
  </w:footnote>
  <w:footnote w:type="continuationNotice" w:id="1">
    <w:p w14:paraId="3EA6619F" w14:textId="77777777" w:rsidR="00A43E08" w:rsidRDefault="00A43E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61A2" w14:textId="77777777" w:rsidR="0000130C" w:rsidRDefault="0000130C"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A40A8">
      <w:rPr>
        <w:noProof/>
      </w:rP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61A3" w14:textId="77777777" w:rsidR="0000130C" w:rsidRDefault="0000130C">
    <w:pPr>
      <w:rPr>
        <w:sz w:val="2"/>
      </w:rPr>
    </w:pPr>
  </w:p>
  <w:p w14:paraId="3EA661A4" w14:textId="77777777" w:rsidR="0000130C" w:rsidRDefault="0000130C">
    <w:pPr>
      <w:jc w:val="right"/>
    </w:pPr>
    <w:r>
      <w:br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A40A8">
      <w:rPr>
        <w:noProof/>
      </w:rPr>
      <w:t>1</w:t>
    </w:r>
    <w:r>
      <w:fldChar w:fldCharType="end"/>
    </w:r>
    <w:r>
      <w:br/>
    </w:r>
  </w:p>
  <w:p w14:paraId="3EA661A5" w14:textId="77777777" w:rsidR="0000130C" w:rsidRDefault="0000130C">
    <w:pPr>
      <w:jc w:val="righ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1333" w:tblpY="228"/>
      <w:tblOverlap w:val="never"/>
      <w:tblW w:w="9964" w:type="dxa"/>
      <w:tblLayout w:type="fixed"/>
      <w:tblLook w:val="0000" w:firstRow="0" w:lastRow="0" w:firstColumn="0" w:lastColumn="0" w:noHBand="0" w:noVBand="0"/>
    </w:tblPr>
    <w:tblGrid>
      <w:gridCol w:w="945"/>
      <w:gridCol w:w="3513"/>
      <w:gridCol w:w="5506"/>
    </w:tblGrid>
    <w:tr w:rsidR="0000130C" w14:paraId="3EA661AB" w14:textId="77777777">
      <w:trPr>
        <w:cantSplit/>
        <w:trHeight w:val="743"/>
      </w:trPr>
      <w:tc>
        <w:tcPr>
          <w:tcW w:w="945" w:type="dxa"/>
          <w:vMerge w:val="restart"/>
        </w:tcPr>
        <w:p w14:paraId="3EA661A7" w14:textId="77777777" w:rsidR="0000130C" w:rsidRDefault="00967475">
          <w:pPr>
            <w:spacing w:before="180"/>
            <w:ind w:left="17"/>
          </w:pPr>
          <w:r>
            <w:rPr>
              <w:noProof/>
              <w:lang w:val="en-US"/>
            </w:rPr>
            <w:drawing>
              <wp:inline distT="0" distB="0" distL="0" distR="0" wp14:anchorId="3EA661B1" wp14:editId="3EA661B2">
                <wp:extent cx="523875" cy="466725"/>
                <wp:effectExtent l="0" t="0" r="9525" b="9525"/>
                <wp:docPr id="5" name="Picture 5" descr="cr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3" w:type="dxa"/>
          <w:vAlign w:val="bottom"/>
        </w:tcPr>
        <w:p w14:paraId="3EA661A8" w14:textId="77777777" w:rsidR="0000130C" w:rsidRDefault="00967475">
          <w:pPr>
            <w:spacing w:after="20"/>
          </w:pPr>
          <w:r>
            <w:rPr>
              <w:noProof/>
              <w:lang w:val="en-US"/>
            </w:rPr>
            <w:drawing>
              <wp:inline distT="0" distB="0" distL="0" distR="0" wp14:anchorId="3EA661B3" wp14:editId="3EA661B4">
                <wp:extent cx="666750" cy="180975"/>
                <wp:effectExtent l="0" t="0" r="0" b="9525"/>
                <wp:docPr id="6" name="Picture 6" descr="ia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a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6" w:type="dxa"/>
          <w:vMerge w:val="restart"/>
          <w:tcMar>
            <w:right w:w="193" w:type="dxa"/>
          </w:tcMar>
        </w:tcPr>
        <w:p w14:paraId="15FA67F2" w14:textId="77777777" w:rsidR="00EC2AA2" w:rsidRDefault="0000130C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caps w:val="0"/>
              <w:sz w:val="32"/>
            </w:rPr>
          </w:pPr>
          <w:bookmarkStart w:id="1" w:name="DOC_bkmClassification1"/>
          <w:r>
            <w:rPr>
              <w:b w:val="0"/>
              <w:bCs w:val="0"/>
              <w:sz w:val="24"/>
            </w:rPr>
            <w:t>F</w:t>
          </w:r>
          <w:r>
            <w:rPr>
              <w:b w:val="0"/>
              <w:bCs w:val="0"/>
              <w:caps w:val="0"/>
              <w:sz w:val="24"/>
            </w:rPr>
            <w:t>orm</w:t>
          </w:r>
          <w:r>
            <w:rPr>
              <w:caps w:val="0"/>
              <w:sz w:val="24"/>
            </w:rPr>
            <w:t xml:space="preserve"> </w:t>
          </w:r>
          <w:r>
            <w:rPr>
              <w:caps w:val="0"/>
              <w:sz w:val="32"/>
            </w:rPr>
            <w:t>C</w:t>
          </w:r>
        </w:p>
        <w:p w14:paraId="3EA661A9" w14:textId="37F8DCA2" w:rsidR="0000130C" w:rsidRDefault="00EC2AA2">
          <w:pPr>
            <w:pStyle w:val="zyxConfidBlack"/>
            <w:framePr w:wrap="auto" w:vAnchor="margin" w:hAnchor="text" w:xAlign="left" w:yAlign="inline"/>
            <w:spacing w:before="0"/>
            <w:suppressOverlap w:val="0"/>
            <w:rPr>
              <w:sz w:val="24"/>
            </w:rPr>
          </w:pPr>
          <w:r w:rsidRPr="005E463B">
            <w:rPr>
              <w:caps w:val="0"/>
              <w:color w:val="000000" w:themeColor="text1"/>
              <w:sz w:val="24"/>
              <w:szCs w:val="24"/>
            </w:rPr>
            <w:t>EVT1703458</w:t>
          </w:r>
          <w:r w:rsidR="0000130C">
            <w:rPr>
              <w:caps w:val="0"/>
              <w:sz w:val="24"/>
            </w:rPr>
            <w:br/>
          </w:r>
          <w:r w:rsidR="0000130C">
            <w:rPr>
              <w:sz w:val="24"/>
            </w:rPr>
            <w:fldChar w:fldCharType="begin"/>
          </w:r>
          <w:r w:rsidR="0000130C">
            <w:rPr>
              <w:sz w:val="24"/>
            </w:rPr>
            <w:instrText xml:space="preserve"> DOCPROPERTY "IaeaClassification"  \* MERGEFORMAT </w:instrText>
          </w:r>
          <w:r w:rsidR="0000130C">
            <w:rPr>
              <w:sz w:val="24"/>
            </w:rPr>
            <w:fldChar w:fldCharType="end"/>
          </w:r>
        </w:p>
        <w:bookmarkEnd w:id="1"/>
        <w:p w14:paraId="3EA661AA" w14:textId="77777777" w:rsidR="0000130C" w:rsidRDefault="0000130C">
          <w:pPr>
            <w:pStyle w:val="zyxConfid2Red"/>
            <w:spacing w:after="0" w:line="240" w:lineRule="auto"/>
          </w:pPr>
          <w:r>
            <w:fldChar w:fldCharType="begin"/>
          </w:r>
          <w:r>
            <w:instrText>DOCPROPERTY "IaeaClassification2"  \* MERGEFORMAT</w:instrText>
          </w:r>
          <w:r>
            <w:fldChar w:fldCharType="end"/>
          </w:r>
        </w:p>
      </w:tc>
    </w:tr>
    <w:tr w:rsidR="0000130C" w14:paraId="3EA661AF" w14:textId="77777777">
      <w:trPr>
        <w:cantSplit/>
        <w:trHeight w:val="173"/>
      </w:trPr>
      <w:tc>
        <w:tcPr>
          <w:tcW w:w="945" w:type="dxa"/>
          <w:vMerge/>
        </w:tcPr>
        <w:p w14:paraId="3EA661AC" w14:textId="77777777" w:rsidR="0000130C" w:rsidRDefault="0000130C">
          <w:pPr>
            <w:spacing w:before="57"/>
          </w:pPr>
        </w:p>
      </w:tc>
      <w:tc>
        <w:tcPr>
          <w:tcW w:w="3513" w:type="dxa"/>
          <w:vAlign w:val="bottom"/>
        </w:tcPr>
        <w:p w14:paraId="3EA661AD" w14:textId="77777777" w:rsidR="0000130C" w:rsidRDefault="0000130C">
          <w:pPr>
            <w:pStyle w:val="zyxLogo"/>
          </w:pPr>
          <w:r>
            <w:t>International Atomic Energy Agency</w:t>
          </w:r>
        </w:p>
      </w:tc>
      <w:tc>
        <w:tcPr>
          <w:tcW w:w="5506" w:type="dxa"/>
          <w:vMerge/>
          <w:vAlign w:val="bottom"/>
        </w:tcPr>
        <w:p w14:paraId="3EA661AE" w14:textId="77777777" w:rsidR="0000130C" w:rsidRDefault="0000130C">
          <w:pPr>
            <w:pStyle w:val="Heading9"/>
            <w:spacing w:before="0" w:after="10"/>
          </w:pPr>
        </w:p>
      </w:tc>
    </w:tr>
  </w:tbl>
  <w:p w14:paraId="3EA661B0" w14:textId="77777777" w:rsidR="0000130C" w:rsidRDefault="00001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1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4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BC24F9"/>
    <w:rsid w:val="0000130C"/>
    <w:rsid w:val="0007663D"/>
    <w:rsid w:val="00081AD9"/>
    <w:rsid w:val="000D444F"/>
    <w:rsid w:val="00150661"/>
    <w:rsid w:val="00204D95"/>
    <w:rsid w:val="00245DBD"/>
    <w:rsid w:val="00266922"/>
    <w:rsid w:val="00277774"/>
    <w:rsid w:val="00337A00"/>
    <w:rsid w:val="003A0E07"/>
    <w:rsid w:val="003D7B04"/>
    <w:rsid w:val="00437D06"/>
    <w:rsid w:val="00450AF4"/>
    <w:rsid w:val="004A419B"/>
    <w:rsid w:val="00547F57"/>
    <w:rsid w:val="0055520A"/>
    <w:rsid w:val="005751C4"/>
    <w:rsid w:val="00590836"/>
    <w:rsid w:val="005C5325"/>
    <w:rsid w:val="006D58D9"/>
    <w:rsid w:val="007033C8"/>
    <w:rsid w:val="007A2862"/>
    <w:rsid w:val="007B7DDD"/>
    <w:rsid w:val="00880291"/>
    <w:rsid w:val="008D021A"/>
    <w:rsid w:val="00913EF2"/>
    <w:rsid w:val="009317EF"/>
    <w:rsid w:val="00967475"/>
    <w:rsid w:val="0097416C"/>
    <w:rsid w:val="00982748"/>
    <w:rsid w:val="009B0548"/>
    <w:rsid w:val="009C183D"/>
    <w:rsid w:val="009C7DB8"/>
    <w:rsid w:val="009D4670"/>
    <w:rsid w:val="009F2361"/>
    <w:rsid w:val="00A034DB"/>
    <w:rsid w:val="00A43E08"/>
    <w:rsid w:val="00A95837"/>
    <w:rsid w:val="00A95DE2"/>
    <w:rsid w:val="00AE3D93"/>
    <w:rsid w:val="00B063A1"/>
    <w:rsid w:val="00BA6C2A"/>
    <w:rsid w:val="00BC24F9"/>
    <w:rsid w:val="00BD094F"/>
    <w:rsid w:val="00BE0918"/>
    <w:rsid w:val="00C43966"/>
    <w:rsid w:val="00C70A36"/>
    <w:rsid w:val="00CA40A8"/>
    <w:rsid w:val="00CA46E5"/>
    <w:rsid w:val="00CB2E67"/>
    <w:rsid w:val="00D207DA"/>
    <w:rsid w:val="00D27F4E"/>
    <w:rsid w:val="00DD5974"/>
    <w:rsid w:val="00DE54F9"/>
    <w:rsid w:val="00DF58FC"/>
    <w:rsid w:val="00E55CDF"/>
    <w:rsid w:val="00EC2AA2"/>
    <w:rsid w:val="00F06B96"/>
    <w:rsid w:val="00F33754"/>
    <w:rsid w:val="00F52C3E"/>
    <w:rsid w:val="00FB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EA66137"/>
  <w15:docId w15:val="{D73BCBB2-C52D-4383-B52D-B091F3E6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120" w:after="120"/>
      <w:textAlignment w:val="auto"/>
      <w:outlineLvl w:val="5"/>
    </w:pPr>
    <w:rPr>
      <w:b/>
      <w:bCs/>
      <w:szCs w:val="22"/>
      <w:lang w:val="en-US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en-US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pPr>
      <w:overflowPunct/>
      <w:autoSpaceDE/>
      <w:autoSpaceDN/>
      <w:adjustRightInd/>
      <w:textAlignment w:val="auto"/>
    </w:pPr>
    <w:rPr>
      <w:sz w:val="2"/>
      <w:lang w:val="en-US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hAnsi="Arial" w:cs="Arial"/>
      <w:color w:val="FF0000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hAnsi="Arial"/>
      <w:b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hAnsi="Arial"/>
      <w:b/>
      <w:sz w:val="13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sz w:val="14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120"/>
      <w:suppressOverlap/>
      <w:textAlignment w:val="auto"/>
    </w:pPr>
    <w:rPr>
      <w:rFonts w:ascii="Arial" w:hAnsi="Arial"/>
      <w:b/>
      <w:sz w:val="28"/>
    </w:rPr>
  </w:style>
  <w:style w:type="paragraph" w:customStyle="1" w:styleId="zyxTitle">
    <w:name w:val="zyxTitle"/>
    <w:basedOn w:val="Normal"/>
    <w:pPr>
      <w:keepNext/>
      <w:spacing w:after="120"/>
    </w:pPr>
    <w:rPr>
      <w:rFonts w:ascii="Arial" w:hAnsi="Arial"/>
      <w:sz w:val="40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paragraph" w:customStyle="1" w:styleId="Textkrper">
    <w:name w:val="Textkörper"/>
    <w:basedOn w:val="Normal"/>
    <w:pPr>
      <w:suppressAutoHyphens/>
    </w:pPr>
    <w:rPr>
      <w:rFonts w:ascii="Times" w:eastAsia="MS Mincho" w:hAnsi="Times"/>
      <w:sz w:val="20"/>
    </w:rPr>
  </w:style>
  <w:style w:type="paragraph" w:styleId="BodyText2">
    <w:name w:val="Body Text 2"/>
    <w:basedOn w:val="Normal"/>
    <w:pPr>
      <w:ind w:right="-1"/>
    </w:pPr>
    <w:rPr>
      <w:sz w:val="20"/>
    </w:rPr>
  </w:style>
  <w:style w:type="paragraph" w:styleId="BodyTextIndent2">
    <w:name w:val="Body Text Indent 2"/>
    <w:basedOn w:val="Normal"/>
    <w:pPr>
      <w:tabs>
        <w:tab w:val="left" w:pos="571"/>
      </w:tabs>
      <w:ind w:left="1138" w:hanging="855"/>
    </w:pPr>
    <w:rPr>
      <w:sz w:val="18"/>
    </w:rPr>
  </w:style>
  <w:style w:type="paragraph" w:styleId="BodyTextIndent3">
    <w:name w:val="Body Text Indent 3"/>
    <w:basedOn w:val="Normal"/>
    <w:pPr>
      <w:tabs>
        <w:tab w:val="left" w:pos="571"/>
      </w:tabs>
      <w:ind w:left="3" w:hanging="4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C2AA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2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.Garcia@iae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.Hanlon@iaea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Official.Mail@iae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F2DB99B6D0F43B8AFFD15D11EFFF0" ma:contentTypeVersion="11" ma:contentTypeDescription="Create a new document." ma:contentTypeScope="" ma:versionID="4d3949dccf780ae56bd72f5ebd20780d">
  <xsd:schema xmlns:xsd="http://www.w3.org/2001/XMLSchema" xmlns:xs="http://www.w3.org/2001/XMLSchema" xmlns:p="http://schemas.microsoft.com/office/2006/metadata/properties" xmlns:ns3="5de1b6ab-627f-4b18-bed8-9694643a4085" xmlns:ns4="38f57070-fb2c-4095-9c4f-6eb0b3dc28a8" targetNamespace="http://schemas.microsoft.com/office/2006/metadata/properties" ma:root="true" ma:fieldsID="5da352e87963a937ae2329a295606211" ns3:_="" ns4:_="">
    <xsd:import namespace="5de1b6ab-627f-4b18-bed8-9694643a4085"/>
    <xsd:import namespace="38f57070-fb2c-4095-9c4f-6eb0b3dc28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1b6ab-627f-4b18-bed8-9694643a4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57070-fb2c-4095-9c4f-6eb0b3dc2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B4BAE2-7F50-465E-936B-77CC197D2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e1b6ab-627f-4b18-bed8-9694643a4085"/>
    <ds:schemaRef ds:uri="38f57070-fb2c-4095-9c4f-6eb0b3dc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A25AB-A4E6-4941-B9F7-9296341F0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C6177-1616-46F1-ACC0-5C1B3F4D218B}">
  <ds:schemaRefs>
    <ds:schemaRef ds:uri="http://purl.org/dc/elements/1.1/"/>
    <ds:schemaRef ds:uri="http://schemas.microsoft.com/office/2006/metadata/properties"/>
    <ds:schemaRef ds:uri="5de1b6ab-627f-4b18-bed8-9694643a40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8f57070-fb2c-4095-9c4f-6eb0b3dc28a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IAEA</vt:lpstr>
    </vt:vector>
  </TitlesOfParts>
  <Company>IAEA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</dc:title>
  <dc:creator>REININGER, Herbert</dc:creator>
  <cp:lastModifiedBy>Grischkat, Brea</cp:lastModifiedBy>
  <cp:revision>2</cp:revision>
  <cp:lastPrinted>2008-05-20T13:42:00Z</cp:lastPrinted>
  <dcterms:created xsi:type="dcterms:W3CDTF">2019-08-20T14:54:00Z</dcterms:created>
  <dcterms:modified xsi:type="dcterms:W3CDTF">2019-08-20T14:54:00Z</dcterms:modified>
  <cp:category>IAEA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aeaClassification">
    <vt:lpwstr/>
  </property>
  <property fmtid="{D5CDD505-2E9C-101B-9397-08002B2CF9AE}" pid="3" name="IaeaSensitivity">
    <vt:lpwstr/>
  </property>
  <property fmtid="{D5CDD505-2E9C-101B-9397-08002B2CF9AE}" pid="4" name="IaeaDistribution">
    <vt:lpwstr/>
  </property>
  <property fmtid="{D5CDD505-2E9C-101B-9397-08002B2CF9AE}" pid="5" name="IaeaSecurityClassifier">
    <vt:lpwstr/>
  </property>
  <property fmtid="{D5CDD505-2E9C-101B-9397-08002B2CF9AE}" pid="6" name="IaeaClassificationDate">
    <vt:lpwstr/>
  </property>
  <property fmtid="{D5CDD505-2E9C-101B-9397-08002B2CF9AE}" pid="7" name="IaeaTransmission">
    <vt:lpwstr/>
  </property>
  <property fmtid="{D5CDD505-2E9C-101B-9397-08002B2CF9AE}" pid="8" name="IaeaConfidentialAttachments">
    <vt:lpwstr/>
  </property>
  <property fmtid="{D5CDD505-2E9C-101B-9397-08002B2CF9AE}" pid="9" name="Typist">
    <vt:lpwstr>Initials-Ext</vt:lpwstr>
  </property>
  <property fmtid="{D5CDD505-2E9C-101B-9397-08002B2CF9AE}" pid="10" name="IaeaClassification2">
    <vt:lpwstr/>
  </property>
  <property fmtid="{D5CDD505-2E9C-101B-9397-08002B2CF9AE}" pid="11" name="ContentTypeId">
    <vt:lpwstr>0x010100719F2DB99B6D0F43B8AFFD15D11EFFF0</vt:lpwstr>
  </property>
</Properties>
</file>